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4D53" w14:textId="77777777" w:rsidR="001174AB" w:rsidRDefault="00701D81">
      <w:pPr>
        <w:pStyle w:val="Bezrazmak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182880" distL="114300" distR="114300" simplePos="0" relativeHeight="251659264" behindDoc="0" locked="0" layoutInCell="1" allowOverlap="1" wp14:anchorId="239BF999" wp14:editId="07925B43">
            <wp:simplePos x="0" y="0"/>
            <wp:positionH relativeFrom="margin">
              <wp:align>right</wp:align>
            </wp:positionH>
            <wp:positionV relativeFrom="page">
              <wp:posOffset>588010</wp:posOffset>
            </wp:positionV>
            <wp:extent cx="5756910" cy="600710"/>
            <wp:effectExtent l="0" t="0" r="0" b="889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4960" cy="6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Број: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28</w:t>
      </w:r>
    </w:p>
    <w:p w14:paraId="4EDF36A1" w14:textId="77777777" w:rsidR="001174AB" w:rsidRDefault="00701D81">
      <w:pPr>
        <w:pStyle w:val="Bezrazmaka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Дана: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31.01.2024.</w:t>
      </w:r>
    </w:p>
    <w:p w14:paraId="643F9148" w14:textId="77777777" w:rsidR="001174AB" w:rsidRDefault="001174AB">
      <w:pPr>
        <w:pStyle w:val="Bezrazmak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56C57" w14:textId="77777777" w:rsidR="001174AB" w:rsidRDefault="00701D81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НАБАВКИ ЗА 202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КОЈЕ СЕ ЗАКОН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ЈН </w:t>
      </w:r>
      <w:r>
        <w:rPr>
          <w:rFonts w:ascii="Times New Roman" w:hAnsi="Times New Roman" w:cs="Times New Roman"/>
          <w:b/>
          <w:bCs/>
          <w:sz w:val="24"/>
          <w:szCs w:val="24"/>
        </w:rPr>
        <w:t>НЕ ПРИМЕЊУЈЕ</w:t>
      </w:r>
    </w:p>
    <w:p w14:paraId="4C0A491B" w14:textId="77777777" w:rsidR="001174AB" w:rsidRDefault="001174A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2091"/>
        <w:gridCol w:w="1569"/>
        <w:gridCol w:w="851"/>
        <w:gridCol w:w="577"/>
        <w:gridCol w:w="1428"/>
        <w:gridCol w:w="1675"/>
      </w:tblGrid>
      <w:tr w:rsidR="001174AB" w14:paraId="3C657FA3" w14:textId="77777777">
        <w:tc>
          <w:tcPr>
            <w:tcW w:w="871" w:type="dxa"/>
          </w:tcPr>
          <w:p w14:paraId="41A36242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091" w:type="dxa"/>
          </w:tcPr>
          <w:p w14:paraId="33FD4276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набавке</w:t>
            </w:r>
          </w:p>
        </w:tc>
        <w:tc>
          <w:tcPr>
            <w:tcW w:w="1569" w:type="dxa"/>
          </w:tcPr>
          <w:p w14:paraId="15EB8375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Процењена вредност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851" w:type="dxa"/>
          </w:tcPr>
          <w:p w14:paraId="071EEA2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2005" w:type="dxa"/>
            <w:gridSpan w:val="2"/>
          </w:tcPr>
          <w:p w14:paraId="4808F0E5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 изузећа</w:t>
            </w:r>
          </w:p>
          <w:p w14:paraId="1A0E532A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299412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Оквирни датум </w:t>
            </w:r>
          </w:p>
        </w:tc>
      </w:tr>
      <w:tr w:rsidR="001174AB" w14:paraId="5793CF56" w14:textId="77777777">
        <w:trPr>
          <w:trHeight w:val="90"/>
        </w:trPr>
        <w:tc>
          <w:tcPr>
            <w:tcW w:w="871" w:type="dxa"/>
          </w:tcPr>
          <w:p w14:paraId="1CDE5D78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091" w:type="dxa"/>
          </w:tcPr>
          <w:p w14:paraId="19B4827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Енергетске услуге</w:t>
            </w:r>
          </w:p>
          <w:p w14:paraId="3CFEAA3C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9BD0" w14:textId="77777777" w:rsidR="001174AB" w:rsidRDefault="00701D81">
            <w:pPr>
              <w:pStyle w:val="Bezrazmak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Струја</w:t>
            </w:r>
          </w:p>
          <w:p w14:paraId="6DC73022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E83B0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A9D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2-грејање</w:t>
            </w:r>
          </w:p>
          <w:p w14:paraId="5DA57736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9" w:type="dxa"/>
          </w:tcPr>
          <w:p w14:paraId="2FDB4CF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1.550.000,00</w:t>
            </w:r>
          </w:p>
          <w:p w14:paraId="0B24DE0D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0675A4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00</w:t>
            </w:r>
          </w:p>
          <w:p w14:paraId="37FF79E3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EF3CB5C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CD76B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851" w:type="dxa"/>
          </w:tcPr>
          <w:p w14:paraId="6A5032B4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</w:p>
          <w:p w14:paraId="21B616A2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0643" w14:textId="77777777" w:rsidR="001174AB" w:rsidRDefault="001174AB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46F02822" w14:textId="77777777" w:rsidR="001174AB" w:rsidRDefault="001174AB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07A7F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1. тачка 1.</w:t>
            </w:r>
          </w:p>
          <w:p w14:paraId="72A7FAF4" w14:textId="77777777" w:rsidR="001174AB" w:rsidRDefault="001174AB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351E9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12.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1. тачка 11.</w:t>
            </w:r>
          </w:p>
        </w:tc>
        <w:tc>
          <w:tcPr>
            <w:tcW w:w="1675" w:type="dxa"/>
          </w:tcPr>
          <w:p w14:paraId="647A2771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050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  <w:p w14:paraId="0EF685E3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B17DA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DD7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3177BCF6" w14:textId="77777777">
        <w:tc>
          <w:tcPr>
            <w:tcW w:w="871" w:type="dxa"/>
          </w:tcPr>
          <w:p w14:paraId="5C8608A8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1" w:type="dxa"/>
          </w:tcPr>
          <w:p w14:paraId="1D06FCE2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Комуналне услуге</w:t>
            </w:r>
          </w:p>
        </w:tc>
        <w:tc>
          <w:tcPr>
            <w:tcW w:w="1569" w:type="dxa"/>
          </w:tcPr>
          <w:p w14:paraId="30203A8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80.000,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851" w:type="dxa"/>
          </w:tcPr>
          <w:p w14:paraId="5F711684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2005" w:type="dxa"/>
            <w:gridSpan w:val="2"/>
          </w:tcPr>
          <w:p w14:paraId="1079B3E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чл.12.став 1.тачка 11.</w:t>
            </w:r>
          </w:p>
        </w:tc>
        <w:tc>
          <w:tcPr>
            <w:tcW w:w="1675" w:type="dxa"/>
          </w:tcPr>
          <w:p w14:paraId="27F65DC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03086DB9" w14:textId="77777777">
        <w:tc>
          <w:tcPr>
            <w:tcW w:w="871" w:type="dxa"/>
          </w:tcPr>
          <w:p w14:paraId="5998E8E8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1" w:type="dxa"/>
          </w:tcPr>
          <w:p w14:paraId="5A2BE75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</w:p>
          <w:p w14:paraId="615602D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</w:p>
        </w:tc>
        <w:tc>
          <w:tcPr>
            <w:tcW w:w="1569" w:type="dxa"/>
          </w:tcPr>
          <w:p w14:paraId="3BB8BC7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851" w:type="dxa"/>
          </w:tcPr>
          <w:p w14:paraId="3922F57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</w:t>
            </w:r>
          </w:p>
          <w:p w14:paraId="0D2F1CEA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6374F234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187CB3BF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494D2703" w14:textId="77777777">
        <w:tc>
          <w:tcPr>
            <w:tcW w:w="871" w:type="dxa"/>
          </w:tcPr>
          <w:p w14:paraId="756602AF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91" w:type="dxa"/>
          </w:tcPr>
          <w:p w14:paraId="6581E16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Службени пут у</w:t>
            </w:r>
          </w:p>
          <w:p w14:paraId="42B1C1B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земљи</w:t>
            </w:r>
          </w:p>
        </w:tc>
        <w:tc>
          <w:tcPr>
            <w:tcW w:w="1569" w:type="dxa"/>
          </w:tcPr>
          <w:p w14:paraId="3861E01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851" w:type="dxa"/>
          </w:tcPr>
          <w:p w14:paraId="1DDE1B2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  <w:p w14:paraId="6CC3C635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2D97DDCF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1.така 1.</w:t>
            </w:r>
          </w:p>
        </w:tc>
        <w:tc>
          <w:tcPr>
            <w:tcW w:w="1675" w:type="dxa"/>
          </w:tcPr>
          <w:p w14:paraId="3625201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641C2E11" w14:textId="77777777">
        <w:tc>
          <w:tcPr>
            <w:tcW w:w="871" w:type="dxa"/>
          </w:tcPr>
          <w:p w14:paraId="2FDE865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06D39E4E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Службени пут у </w:t>
            </w:r>
          </w:p>
          <w:p w14:paraId="7F6CD7BF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иностранство </w:t>
            </w:r>
          </w:p>
        </w:tc>
        <w:tc>
          <w:tcPr>
            <w:tcW w:w="1569" w:type="dxa"/>
          </w:tcPr>
          <w:p w14:paraId="0D9DAA2F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749680D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  <w:p w14:paraId="4CD9F260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60343C4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1.тачка 1.</w:t>
            </w:r>
          </w:p>
        </w:tc>
        <w:tc>
          <w:tcPr>
            <w:tcW w:w="1675" w:type="dxa"/>
          </w:tcPr>
          <w:p w14:paraId="4EF9E6E8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4AC6C158" w14:textId="77777777">
        <w:tc>
          <w:tcPr>
            <w:tcW w:w="871" w:type="dxa"/>
          </w:tcPr>
          <w:p w14:paraId="28202F9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75CDD55E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Административне услуге</w:t>
            </w:r>
          </w:p>
        </w:tc>
        <w:tc>
          <w:tcPr>
            <w:tcW w:w="1569" w:type="dxa"/>
          </w:tcPr>
          <w:p w14:paraId="747F757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58CAACC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  <w:p w14:paraId="72521D16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5332BEF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5CD3F765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5BBCA490" w14:textId="77777777">
        <w:tc>
          <w:tcPr>
            <w:tcW w:w="871" w:type="dxa"/>
          </w:tcPr>
          <w:p w14:paraId="45F43D2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DA3E55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0961BD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Компјутерске услуге</w:t>
            </w:r>
          </w:p>
        </w:tc>
        <w:tc>
          <w:tcPr>
            <w:tcW w:w="1569" w:type="dxa"/>
          </w:tcPr>
          <w:p w14:paraId="79B6121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58DFFAA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</w:p>
          <w:p w14:paraId="239FC8D6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43E8905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4BF6F25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1FFCC2D1" w14:textId="77777777">
        <w:tc>
          <w:tcPr>
            <w:tcW w:w="871" w:type="dxa"/>
          </w:tcPr>
          <w:p w14:paraId="6F020CC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3CB1917A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Услуге образовања и усавршавања запослених</w:t>
            </w:r>
          </w:p>
        </w:tc>
        <w:tc>
          <w:tcPr>
            <w:tcW w:w="1569" w:type="dxa"/>
          </w:tcPr>
          <w:p w14:paraId="0326C4F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015F3B2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4233</w:t>
            </w:r>
          </w:p>
        </w:tc>
        <w:tc>
          <w:tcPr>
            <w:tcW w:w="2005" w:type="dxa"/>
            <w:gridSpan w:val="2"/>
          </w:tcPr>
          <w:p w14:paraId="3D6D37F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2207CAD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018A4558" w14:textId="77777777">
        <w:tc>
          <w:tcPr>
            <w:tcW w:w="871" w:type="dxa"/>
          </w:tcPr>
          <w:p w14:paraId="3ECA8E5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7BC26A5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Услуге информисања</w:t>
            </w:r>
          </w:p>
          <w:p w14:paraId="6C76EFFC" w14:textId="77777777" w:rsidR="001174AB" w:rsidRDefault="001174AB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9E188F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4C502D4B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</w:tcPr>
          <w:p w14:paraId="3AE66D9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</w:t>
            </w:r>
          </w:p>
        </w:tc>
        <w:tc>
          <w:tcPr>
            <w:tcW w:w="2005" w:type="dxa"/>
            <w:gridSpan w:val="2"/>
          </w:tcPr>
          <w:p w14:paraId="3507F1EF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0CD925C2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онтинуирано</w:t>
            </w:r>
          </w:p>
        </w:tc>
      </w:tr>
      <w:tr w:rsidR="001174AB" w14:paraId="18829CEB" w14:textId="77777777">
        <w:trPr>
          <w:trHeight w:val="939"/>
        </w:trPr>
        <w:tc>
          <w:tcPr>
            <w:tcW w:w="871" w:type="dxa"/>
          </w:tcPr>
          <w:p w14:paraId="3092E77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0EC7417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Стручне услуге</w:t>
            </w:r>
          </w:p>
          <w:p w14:paraId="0D2720C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(различите врсте услуга)</w:t>
            </w:r>
          </w:p>
        </w:tc>
        <w:tc>
          <w:tcPr>
            <w:tcW w:w="1569" w:type="dxa"/>
          </w:tcPr>
          <w:p w14:paraId="31221AE6" w14:textId="5F2773CD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1.190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851" w:type="dxa"/>
          </w:tcPr>
          <w:p w14:paraId="046EB12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  <w:tc>
          <w:tcPr>
            <w:tcW w:w="2005" w:type="dxa"/>
            <w:gridSpan w:val="2"/>
          </w:tcPr>
          <w:p w14:paraId="258EDAD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 изузећа</w:t>
            </w:r>
          </w:p>
          <w:p w14:paraId="746ECFC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Различите услуг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675" w:type="dxa"/>
          </w:tcPr>
          <w:p w14:paraId="5A26AB3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25D90A95" w14:textId="77777777">
        <w:tc>
          <w:tcPr>
            <w:tcW w:w="871" w:type="dxa"/>
          </w:tcPr>
          <w:p w14:paraId="65CAB198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2C0C0656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Услуге за домаћинство и угоститељство</w:t>
            </w:r>
          </w:p>
        </w:tc>
        <w:tc>
          <w:tcPr>
            <w:tcW w:w="1569" w:type="dxa"/>
          </w:tcPr>
          <w:p w14:paraId="645BDD38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33428E3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</w:t>
            </w:r>
          </w:p>
        </w:tc>
        <w:tc>
          <w:tcPr>
            <w:tcW w:w="2005" w:type="dxa"/>
            <w:gridSpan w:val="2"/>
          </w:tcPr>
          <w:p w14:paraId="1B571B98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77CA457F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17DC5F8F" w14:textId="77777777">
        <w:tc>
          <w:tcPr>
            <w:tcW w:w="871" w:type="dxa"/>
          </w:tcPr>
          <w:p w14:paraId="1277A9E8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13BDF07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Репрезентација</w:t>
            </w:r>
          </w:p>
        </w:tc>
        <w:tc>
          <w:tcPr>
            <w:tcW w:w="1569" w:type="dxa"/>
          </w:tcPr>
          <w:p w14:paraId="78BECE22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4AF6E47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</w:t>
            </w:r>
          </w:p>
        </w:tc>
        <w:tc>
          <w:tcPr>
            <w:tcW w:w="2005" w:type="dxa"/>
            <w:gridSpan w:val="2"/>
          </w:tcPr>
          <w:p w14:paraId="7CA680B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1AA4D92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онтинуирано</w:t>
            </w:r>
          </w:p>
          <w:p w14:paraId="412A8926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AB" w14:paraId="34469FDA" w14:textId="77777777">
        <w:tc>
          <w:tcPr>
            <w:tcW w:w="871" w:type="dxa"/>
          </w:tcPr>
          <w:p w14:paraId="7C4AA1E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5630FFA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Остале опште</w:t>
            </w:r>
          </w:p>
          <w:p w14:paraId="30CD0F2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</w:p>
        </w:tc>
        <w:tc>
          <w:tcPr>
            <w:tcW w:w="1569" w:type="dxa"/>
          </w:tcPr>
          <w:p w14:paraId="45CBF2D6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3C2FCC24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B7571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</w:t>
            </w:r>
          </w:p>
        </w:tc>
        <w:tc>
          <w:tcPr>
            <w:tcW w:w="2005" w:type="dxa"/>
            <w:gridSpan w:val="2"/>
          </w:tcPr>
          <w:p w14:paraId="649521A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483855F6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694DC548" w14:textId="77777777">
        <w:tc>
          <w:tcPr>
            <w:tcW w:w="871" w:type="dxa"/>
          </w:tcPr>
          <w:p w14:paraId="146F2DB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083A6057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Услуге образовања, културе и спорта</w:t>
            </w:r>
          </w:p>
        </w:tc>
        <w:tc>
          <w:tcPr>
            <w:tcW w:w="1569" w:type="dxa"/>
          </w:tcPr>
          <w:p w14:paraId="428E915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7269B49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2005" w:type="dxa"/>
            <w:gridSpan w:val="2"/>
          </w:tcPr>
          <w:p w14:paraId="5C42728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7C30852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онтинуирано</w:t>
            </w:r>
          </w:p>
          <w:p w14:paraId="6C71EAE8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AB" w14:paraId="61ABAAF6" w14:textId="77777777">
        <w:tc>
          <w:tcPr>
            <w:tcW w:w="871" w:type="dxa"/>
          </w:tcPr>
          <w:p w14:paraId="679656D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0D8F31D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Медицинске услуге</w:t>
            </w:r>
          </w:p>
        </w:tc>
        <w:tc>
          <w:tcPr>
            <w:tcW w:w="1569" w:type="dxa"/>
          </w:tcPr>
          <w:p w14:paraId="497862A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2A6E183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</w:t>
            </w:r>
          </w:p>
        </w:tc>
        <w:tc>
          <w:tcPr>
            <w:tcW w:w="2005" w:type="dxa"/>
            <w:gridSpan w:val="2"/>
          </w:tcPr>
          <w:p w14:paraId="5CA46EA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2B366AC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291F3EBB" w14:textId="77777777">
        <w:tc>
          <w:tcPr>
            <w:tcW w:w="871" w:type="dxa"/>
          </w:tcPr>
          <w:p w14:paraId="11CA8892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21E5FD6B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Текуће поправке и одржавање зграде</w:t>
            </w:r>
          </w:p>
          <w:p w14:paraId="0F37A414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-двориште</w:t>
            </w:r>
          </w:p>
          <w:p w14:paraId="649E3B33" w14:textId="77777777" w:rsidR="001174AB" w:rsidRDefault="001174AB">
            <w:pPr>
              <w:pStyle w:val="Bezrazmak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5520C9D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-кров</w:t>
            </w:r>
          </w:p>
          <w:p w14:paraId="57BAAAE4" w14:textId="77777777" w:rsidR="001174AB" w:rsidRDefault="001174AB">
            <w:pPr>
              <w:pStyle w:val="Bezrazmaka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F3ACE16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-зидарски радови унутар изложбених сала</w:t>
            </w:r>
          </w:p>
        </w:tc>
        <w:tc>
          <w:tcPr>
            <w:tcW w:w="1569" w:type="dxa"/>
          </w:tcPr>
          <w:p w14:paraId="7E00F2F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576BB51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6FCB904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85296D6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-2.800.000,00</w:t>
            </w:r>
          </w:p>
          <w:p w14:paraId="3371550D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DD8AE3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-900.000,00</w:t>
            </w:r>
          </w:p>
          <w:p w14:paraId="1CA11DD3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C01DBF3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-1.200.000,00</w:t>
            </w:r>
          </w:p>
        </w:tc>
        <w:tc>
          <w:tcPr>
            <w:tcW w:w="851" w:type="dxa"/>
          </w:tcPr>
          <w:p w14:paraId="1E5FF13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  <w:p w14:paraId="61B683A8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31E59D5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 изузећа чл.27.став 1.тачка 1.</w:t>
            </w:r>
          </w:p>
        </w:tc>
        <w:tc>
          <w:tcPr>
            <w:tcW w:w="1675" w:type="dxa"/>
          </w:tcPr>
          <w:p w14:paraId="50D2269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49F2B326" w14:textId="77777777">
        <w:tc>
          <w:tcPr>
            <w:tcW w:w="871" w:type="dxa"/>
          </w:tcPr>
          <w:p w14:paraId="2EB6578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2449072D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Текуће поправке и одржавање опреме</w:t>
            </w:r>
          </w:p>
        </w:tc>
        <w:tc>
          <w:tcPr>
            <w:tcW w:w="1569" w:type="dxa"/>
          </w:tcPr>
          <w:p w14:paraId="20A50C1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76CE61F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</w:t>
            </w:r>
          </w:p>
          <w:p w14:paraId="6690373C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45A3ED2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3CCE1B1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07959725" w14:textId="77777777">
        <w:tc>
          <w:tcPr>
            <w:tcW w:w="871" w:type="dxa"/>
          </w:tcPr>
          <w:p w14:paraId="7ECF988F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7D1CAB65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Административни материјал</w:t>
            </w:r>
          </w:p>
        </w:tc>
        <w:tc>
          <w:tcPr>
            <w:tcW w:w="1569" w:type="dxa"/>
          </w:tcPr>
          <w:p w14:paraId="4FE82ED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195AA0C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4261</w:t>
            </w:r>
          </w:p>
          <w:p w14:paraId="44D72A51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0D7F437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664BDE2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6E7D4212" w14:textId="77777777">
        <w:tc>
          <w:tcPr>
            <w:tcW w:w="871" w:type="dxa"/>
          </w:tcPr>
          <w:p w14:paraId="10D4234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355A6DE1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Материјал за образовање и усавршавање запослених</w:t>
            </w:r>
          </w:p>
        </w:tc>
        <w:tc>
          <w:tcPr>
            <w:tcW w:w="1569" w:type="dxa"/>
          </w:tcPr>
          <w:p w14:paraId="693619B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5B857E8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4263</w:t>
            </w:r>
          </w:p>
          <w:p w14:paraId="2B542DAE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576932DE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79D1538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371ACA61" w14:textId="77777777">
        <w:tc>
          <w:tcPr>
            <w:tcW w:w="871" w:type="dxa"/>
          </w:tcPr>
          <w:p w14:paraId="565C8E05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37C13BCB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Материјал за образовање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културу и спорт</w:t>
            </w:r>
          </w:p>
        </w:tc>
        <w:tc>
          <w:tcPr>
            <w:tcW w:w="1569" w:type="dxa"/>
          </w:tcPr>
          <w:p w14:paraId="0B1FBCC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5B99021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4266</w:t>
            </w:r>
          </w:p>
        </w:tc>
        <w:tc>
          <w:tcPr>
            <w:tcW w:w="2005" w:type="dxa"/>
            <w:gridSpan w:val="2"/>
          </w:tcPr>
          <w:p w14:paraId="17F12AB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1A0118A2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онтинуирано</w:t>
            </w:r>
          </w:p>
        </w:tc>
      </w:tr>
      <w:tr w:rsidR="001174AB" w14:paraId="42425A3F" w14:textId="77777777">
        <w:tc>
          <w:tcPr>
            <w:tcW w:w="871" w:type="dxa"/>
          </w:tcPr>
          <w:p w14:paraId="19D2C8A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46695BBB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Материјал за одржавање хигијене и угоститељства</w:t>
            </w:r>
          </w:p>
        </w:tc>
        <w:tc>
          <w:tcPr>
            <w:tcW w:w="1569" w:type="dxa"/>
          </w:tcPr>
          <w:p w14:paraId="52F0E854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7F0DBEB8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4268</w:t>
            </w:r>
          </w:p>
          <w:p w14:paraId="4D5AA1BD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28FBA41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58D36E7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континуирани</w:t>
            </w:r>
          </w:p>
        </w:tc>
      </w:tr>
      <w:tr w:rsidR="001174AB" w14:paraId="2E9B9819" w14:textId="77777777">
        <w:tc>
          <w:tcPr>
            <w:tcW w:w="871" w:type="dxa"/>
          </w:tcPr>
          <w:p w14:paraId="068CFC8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69BF9DA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Капитално одржавање зграда и објеката</w:t>
            </w:r>
          </w:p>
        </w:tc>
        <w:tc>
          <w:tcPr>
            <w:tcW w:w="1569" w:type="dxa"/>
          </w:tcPr>
          <w:p w14:paraId="770F0F3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851" w:type="dxa"/>
          </w:tcPr>
          <w:p w14:paraId="17C88AA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5113</w:t>
            </w:r>
          </w:p>
          <w:p w14:paraId="037AF285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1EB69C5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5E98FFD6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25739562" w14:textId="77777777">
        <w:tc>
          <w:tcPr>
            <w:tcW w:w="871" w:type="dxa"/>
          </w:tcPr>
          <w:p w14:paraId="2226CB6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455508F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 опрема</w:t>
            </w:r>
          </w:p>
        </w:tc>
        <w:tc>
          <w:tcPr>
            <w:tcW w:w="1569" w:type="dxa"/>
          </w:tcPr>
          <w:p w14:paraId="6A463642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229C8135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9210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5869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14:paraId="11F9A3DE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5122</w:t>
            </w:r>
          </w:p>
          <w:p w14:paraId="31102888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3EFBBAD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 изузећа чл.27.став 1.тачка 1.</w:t>
            </w:r>
          </w:p>
        </w:tc>
        <w:tc>
          <w:tcPr>
            <w:tcW w:w="1675" w:type="dxa"/>
          </w:tcPr>
          <w:p w14:paraId="2EFFC69F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6615E66C" w14:textId="77777777">
        <w:tc>
          <w:tcPr>
            <w:tcW w:w="871" w:type="dxa"/>
          </w:tcPr>
          <w:p w14:paraId="5E369F5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708C15DC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Опрема за образовање, културу и спорт</w:t>
            </w:r>
          </w:p>
        </w:tc>
        <w:tc>
          <w:tcPr>
            <w:tcW w:w="1569" w:type="dxa"/>
          </w:tcPr>
          <w:p w14:paraId="492F94C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428" w:type="dxa"/>
            <w:gridSpan w:val="2"/>
          </w:tcPr>
          <w:p w14:paraId="416B79DF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</w:t>
            </w:r>
          </w:p>
          <w:p w14:paraId="532F4936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818775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3DA7B6A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0332C9E4" w14:textId="77777777">
        <w:tc>
          <w:tcPr>
            <w:tcW w:w="871" w:type="dxa"/>
          </w:tcPr>
          <w:p w14:paraId="7135B651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34A02FA5" w14:textId="77777777" w:rsidR="001174AB" w:rsidRDefault="00701D81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Опрема за јавну безбедност</w:t>
            </w:r>
          </w:p>
        </w:tc>
        <w:tc>
          <w:tcPr>
            <w:tcW w:w="1569" w:type="dxa"/>
          </w:tcPr>
          <w:p w14:paraId="0050AE47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428" w:type="dxa"/>
            <w:gridSpan w:val="2"/>
          </w:tcPr>
          <w:p w14:paraId="323A8B66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5128</w:t>
            </w:r>
          </w:p>
          <w:p w14:paraId="0B0284FA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AB4202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6B42F80C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  <w:tr w:rsidR="001174AB" w14:paraId="04785C2A" w14:textId="77777777">
        <w:tc>
          <w:tcPr>
            <w:tcW w:w="871" w:type="dxa"/>
          </w:tcPr>
          <w:p w14:paraId="4E77E819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690FF0BB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569" w:type="dxa"/>
          </w:tcPr>
          <w:p w14:paraId="23932B20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428" w:type="dxa"/>
            <w:gridSpan w:val="2"/>
          </w:tcPr>
          <w:p w14:paraId="5FEA2165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  <w:p w14:paraId="3410176E" w14:textId="77777777" w:rsidR="001174AB" w:rsidRDefault="001174AB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85F947A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чл.27.став 1.тачка 1.</w:t>
            </w:r>
          </w:p>
        </w:tc>
        <w:tc>
          <w:tcPr>
            <w:tcW w:w="1675" w:type="dxa"/>
          </w:tcPr>
          <w:p w14:paraId="35CFEB08" w14:textId="77777777" w:rsidR="001174AB" w:rsidRDefault="00701D81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</w:p>
        </w:tc>
      </w:tr>
    </w:tbl>
    <w:p w14:paraId="18746AF6" w14:textId="77777777" w:rsidR="001174AB" w:rsidRDefault="00701D81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381F95" w14:textId="77777777" w:rsidR="001174AB" w:rsidRDefault="001174AB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14:paraId="15206428" w14:textId="77777777" w:rsidR="001174AB" w:rsidRDefault="001174AB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14:paraId="16AF21E2" w14:textId="77777777" w:rsidR="001174AB" w:rsidRDefault="00701D81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14:paraId="57B39C4A" w14:textId="77777777" w:rsidR="001174AB" w:rsidRDefault="00701D81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07F9DC6" w14:textId="77777777" w:rsidR="001174AB" w:rsidRDefault="00701D81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Владислав Шешлија</w:t>
      </w:r>
    </w:p>
    <w:p w14:paraId="5AD47511" w14:textId="77777777" w:rsidR="001174AB" w:rsidRDefault="001174AB"/>
    <w:sectPr w:rsidR="001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E1BD" w14:textId="77777777" w:rsidR="001174AB" w:rsidRDefault="00701D81">
      <w:pPr>
        <w:spacing w:line="240" w:lineRule="auto"/>
      </w:pPr>
      <w:r>
        <w:separator/>
      </w:r>
    </w:p>
  </w:endnote>
  <w:endnote w:type="continuationSeparator" w:id="0">
    <w:p w14:paraId="61C9016B" w14:textId="77777777" w:rsidR="001174AB" w:rsidRDefault="00701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90F7" w14:textId="77777777" w:rsidR="001174AB" w:rsidRDefault="00701D81">
      <w:pPr>
        <w:spacing w:after="0"/>
      </w:pPr>
      <w:r>
        <w:separator/>
      </w:r>
    </w:p>
  </w:footnote>
  <w:footnote w:type="continuationSeparator" w:id="0">
    <w:p w14:paraId="7E209480" w14:textId="77777777" w:rsidR="001174AB" w:rsidRDefault="00701D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FEA0"/>
    <w:multiLevelType w:val="singleLevel"/>
    <w:tmpl w:val="10ADFEA0"/>
    <w:lvl w:ilvl="0">
      <w:start w:val="1"/>
      <w:numFmt w:val="decimal"/>
      <w:suff w:val="nothing"/>
      <w:lvlText w:val="%1-"/>
      <w:lvlJc w:val="left"/>
    </w:lvl>
  </w:abstractNum>
  <w:num w:numId="1" w16cid:durableId="50609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63"/>
    <w:rsid w:val="000313B0"/>
    <w:rsid w:val="000E3414"/>
    <w:rsid w:val="001174AB"/>
    <w:rsid w:val="00125463"/>
    <w:rsid w:val="001720E9"/>
    <w:rsid w:val="001F16E1"/>
    <w:rsid w:val="002B00FB"/>
    <w:rsid w:val="00353996"/>
    <w:rsid w:val="003C66C8"/>
    <w:rsid w:val="003D5AAF"/>
    <w:rsid w:val="004304D0"/>
    <w:rsid w:val="004D4579"/>
    <w:rsid w:val="00545576"/>
    <w:rsid w:val="005701E4"/>
    <w:rsid w:val="005F037E"/>
    <w:rsid w:val="00684818"/>
    <w:rsid w:val="00701D81"/>
    <w:rsid w:val="00917297"/>
    <w:rsid w:val="00AB5FDC"/>
    <w:rsid w:val="00AF00A7"/>
    <w:rsid w:val="00BC54DE"/>
    <w:rsid w:val="00BF4FE3"/>
    <w:rsid w:val="00BF5926"/>
    <w:rsid w:val="00C124FC"/>
    <w:rsid w:val="00C60B2D"/>
    <w:rsid w:val="00D0705A"/>
    <w:rsid w:val="00E10322"/>
    <w:rsid w:val="00E410BE"/>
    <w:rsid w:val="00E825D3"/>
    <w:rsid w:val="03747F2F"/>
    <w:rsid w:val="09A65A1C"/>
    <w:rsid w:val="4A3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A194A9"/>
  <w15:docId w15:val="{F5577850-14F6-42FB-8117-15A8950C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qFormat/>
    <w:rPr>
      <w:b/>
      <w:bCs/>
    </w:rPr>
  </w:style>
  <w:style w:type="table" w:styleId="Koordinatnamreatabele">
    <w:name w:val="Table Grid"/>
    <w:basedOn w:val="Normalnatabela"/>
    <w:uiPriority w:val="39"/>
    <w:qFormat/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Pr>
      <w:sz w:val="22"/>
      <w:szCs w:val="22"/>
      <w:lang w:val="sr-Latn-RS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qFormat/>
    <w:rPr>
      <w:lang w:val="sr-Latn-RS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qFormat/>
    <w:rPr>
      <w:b/>
      <w:bCs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savic</dc:creator>
  <cp:lastModifiedBy>Nikola Savic</cp:lastModifiedBy>
  <cp:revision>12</cp:revision>
  <dcterms:created xsi:type="dcterms:W3CDTF">2022-05-28T11:21:00Z</dcterms:created>
  <dcterms:modified xsi:type="dcterms:W3CDTF">2024-02-05T10:46:00Z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3534ECA53EF840848254CFACC549B8E3_12</vt:lpwstr>
  </property>
</Properties>
</file>